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ИСКОВОЕ ЗАЯВЛЕНИЕ
</w:t>
      </w:r>
    </w:p>
    <w:p>
      <w:r>
        <w:t xml:space="preserve">в арбитражный суд
</w:t>
      </w:r>
    </w:p>
    <w:p>
      <w:r>
        <w:t xml:space="preserve">+--------------------------------------------------------------------+
</w:t>
      </w:r>
    </w:p>
    <w:p>
      <w:r>
        <w:t xml:space="preserve">¦Реквизиты Подрядчика          ¦    В Арбитражный суд                ¦
</w:t>
      </w:r>
    </w:p>
    <w:p>
      <w:r>
        <w:t xml:space="preserve">¦(вышестоящий орган,           ¦    Истец:______________________     ¦
</w:t>
      </w:r>
    </w:p>
    <w:p>
      <w:r>
        <w:t xml:space="preserve">¦наименование строительной     ¦    (наименование Подрядчика)        ¦
</w:t>
      </w:r>
    </w:p>
    <w:p>
      <w:r>
        <w:t xml:space="preserve">¦организации, почтовый         ¦    ____________________________     ¦
</w:t>
      </w:r>
    </w:p>
    <w:p>
      <w:r>
        <w:t xml:space="preserve">¦адрес, телефон)               ¦    (почтовый адрес, расчетный       ¦
</w:t>
      </w:r>
    </w:p>
    <w:p>
      <w:r>
        <w:t xml:space="preserve">¦Дата, исходящий номер         ¦    счет N____ в _______________     ¦
</w:t>
      </w:r>
    </w:p>
    <w:p>
      <w:r>
        <w:t xml:space="preserve">¦                              ¦    отделении банка.                 ¦
</w:t>
      </w:r>
    </w:p>
    <w:p>
      <w:r>
        <w:t xml:space="preserve">¦                              ¦    Ответчик:___________________     ¦
</w:t>
      </w:r>
    </w:p>
    <w:p>
      <w:r>
        <w:t xml:space="preserve">¦                              ¦    (наименование организации        ¦
</w:t>
      </w:r>
    </w:p>
    <w:p>
      <w:r>
        <w:t xml:space="preserve">¦                              ¦    Заказчика)                       ¦
</w:t>
      </w:r>
    </w:p>
    <w:p>
      <w:r>
        <w:t xml:space="preserve">¦                              ¦    почтовый адрес, расчетный счет   ¦
</w:t>
      </w:r>
    </w:p>
    <w:p>
      <w:r>
        <w:t xml:space="preserve">¦                              ¦    N______ в ___________________    ¦
</w:t>
      </w:r>
    </w:p>
    <w:p>
      <w:r>
        <w:t xml:space="preserve">¦                              ¦    отделении банка.                 ¦
</w:t>
      </w:r>
    </w:p>
    <w:p>
      <w:r>
        <w:t xml:space="preserve">+--------------------------------------------------------------------+
</w:t>
      </w:r>
    </w:p>
    <w:p>
      <w:r>
        <w:t xml:space="preserve">ИСКОВОЕ ЗАЯВЛЕНИЕ
</w:t>
      </w:r>
    </w:p>
    <w:p>
      <w:r>
        <w:t xml:space="preserve">По  договору  подряда  на  капитальное  строительство  (техническое
</w:t>
      </w:r>
    </w:p>
    <w:p>
      <w:r>
        <w:t xml:space="preserve">перевооружение, реконструкцию,  расширение  и  т.д.)  N_____________  от
</w:t>
      </w:r>
    </w:p>
    <w:p>
      <w:r>
        <w:t xml:space="preserve">"___"______19__г., заключенному  нами с ________________________________
</w:t>
      </w:r>
    </w:p>
    <w:p>
      <w:r>
        <w:t xml:space="preserve">(организация Заказчика)  в пункте  3 абз.2  Особых  условий,  являющихся
</w:t>
      </w:r>
    </w:p>
    <w:p>
      <w:r>
        <w:t xml:space="preserve">неотъемлемой  частью   договора,  предусмотрены   штрафные  санкции   за
</w:t>
      </w:r>
    </w:p>
    <w:p>
      <w:r>
        <w:t xml:space="preserve">несвоевременную  передачу   Заказчиком  Подрядчику   измененной  рабочей
</w:t>
      </w:r>
    </w:p>
    <w:p>
      <w:r>
        <w:t xml:space="preserve">документации на работы, которые должны начаться "____"______19__г.
</w:t>
      </w:r>
    </w:p>
    <w:p>
      <w:r>
        <w:t xml:space="preserve">Пунктом  17   абз.7  Правил  о  договорах  подряда  на  капитальное
</w:t>
      </w:r>
    </w:p>
    <w:p>
      <w:r>
        <w:t xml:space="preserve">строительство  установлен   порядок,  при   котором  измененная  рабочая
</w:t>
      </w:r>
    </w:p>
    <w:p>
      <w:r>
        <w:t xml:space="preserve">документация должна  быть передана Подрядчику не позднее, чем за 45 дней
</w:t>
      </w:r>
    </w:p>
    <w:p>
      <w:r>
        <w:t xml:space="preserve">до начала производства работ.
</w:t>
      </w:r>
    </w:p>
    <w:p>
      <w:r>
        <w:t xml:space="preserve">Фактически  документация   с   существенными   изменениями   против
</w:t>
      </w:r>
    </w:p>
    <w:p>
      <w:r>
        <w:t xml:space="preserve">первоначального   проекта    была   передана   нам   Ответчиком   только
</w:t>
      </w:r>
    </w:p>
    <w:p>
      <w:r>
        <w:t xml:space="preserve">"___"______19__г., что  подтверждается его письмом от "____"______19__г.
</w:t>
      </w:r>
    </w:p>
    <w:p>
      <w:r>
        <w:t xml:space="preserve">о направлении в наш адрес указанной документации.
</w:t>
      </w:r>
    </w:p>
    <w:p>
      <w:r>
        <w:t xml:space="preserve">Нашу претензию  от "___"______19__г.  N_____ Ответчик  оставил  без
</w:t>
      </w:r>
    </w:p>
    <w:p>
      <w:r>
        <w:t xml:space="preserve">ответа   (представил    возражения,   которые    не   могут    считаться
</w:t>
      </w:r>
    </w:p>
    <w:p>
      <w:r>
        <w:t xml:space="preserve">обоснованными).
</w:t>
      </w:r>
    </w:p>
    <w:p>
      <w:r>
        <w:t xml:space="preserve">Считая отказ  Ответчика от уплаты штрафных санкций неосновательным,
</w:t>
      </w:r>
    </w:p>
    <w:p>
      <w:r>
        <w:t xml:space="preserve">прошу Госарбитраж  на основании  пункта 32 Правил о договорах подряда на
</w:t>
      </w:r>
    </w:p>
    <w:p>
      <w:r>
        <w:t xml:space="preserve">капитальное строительство,  взыскать с  Ответчика штраф  в сумме  ______
</w:t>
      </w:r>
    </w:p>
    <w:p>
      <w:r>
        <w:t xml:space="preserve">рублей (за  30 дней  просрочки х  _____ руб.)  и расходы по госпошлине в
</w:t>
      </w:r>
    </w:p>
    <w:p>
      <w:r>
        <w:t xml:space="preserve">сумме ________ рублей.
</w:t>
      </w:r>
    </w:p>
    <w:p>
      <w:r>
        <w:t xml:space="preserve">Приложения:
</w:t>
      </w:r>
    </w:p>
    <w:p>
      <w:r>
        <w:t xml:space="preserve">1. Копия договора на строительство ________________________________
</w:t>
      </w:r>
    </w:p>
    <w:p>
      <w:r>
        <w:t xml:space="preserve">(наименование объекта) от "___"_____19__г.
</w:t>
      </w:r>
    </w:p>
    <w:p>
      <w:r>
        <w:t xml:space="preserve">2. Копия особых условий к договору от "___"______19__г. N______.
</w:t>
      </w:r>
    </w:p>
    <w:p>
      <w:r>
        <w:t xml:space="preserve">3. Копия претензии от "____"_______19__г.
</w:t>
      </w:r>
    </w:p>
    <w:p>
      <w:r>
        <w:t xml:space="preserve">4. Почтовая  квитанция N____   от  "___"_______19__г.  об  отправке
</w:t>
      </w:r>
    </w:p>
    <w:p>
      <w:r>
        <w:t xml:space="preserve">претензии Ответчику.
</w:t>
      </w:r>
    </w:p>
    <w:p>
      <w:r>
        <w:t xml:space="preserve">5.  Почтовая   квитанция  об   отправке  Ответчику  копии  искового
</w:t>
      </w:r>
    </w:p>
    <w:p>
      <w:r>
        <w:t xml:space="preserve">заявления.
</w:t>
      </w:r>
    </w:p>
    <w:p>
      <w:r>
        <w:t xml:space="preserve">6. Конверт  со  штемпелем  почтового  отделения  с  указанием  даты
</w:t>
      </w:r>
    </w:p>
    <w:p>
      <w:r>
        <w:t xml:space="preserve">отправки Ответчиком в наш адрес измененной рабочей документации.
</w:t>
      </w:r>
    </w:p>
    <w:p>
      <w:r>
        <w:t xml:space="preserve">7. Выписка из реестра входящей корреспонденции истца.
</w:t>
      </w:r>
    </w:p>
    <w:p>
      <w:r>
        <w:t xml:space="preserve">8.  Платежное   поручение  от  "___"______19__г.  N____  на  уплату
</w:t>
      </w:r>
    </w:p>
    <w:p>
      <w:r>
        <w:t xml:space="preserve">госпошлины.
</w:t>
      </w:r>
    </w:p>
    <w:p>
      <w:r>
        <w:t xml:space="preserve">Управляющий трестом                (подпись)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2023-10-10T09:38:11.695Z</dcterms:created>
  <dcterms:modified xsi:type="dcterms:W3CDTF">2023-10-10T09:38:11.695Z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